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-195"/>
        <w:tblW w:w="10632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3638"/>
        <w:gridCol w:w="2549"/>
        <w:gridCol w:w="4445"/>
      </w:tblGrid>
      <w:tr w:rsidR="00F40B00" w:rsidRPr="00BA3BAA" w14:paraId="3C547B39" w14:textId="77777777" w:rsidTr="00F40B00">
        <w:trPr>
          <w:trHeight w:val="1526"/>
        </w:trPr>
        <w:tc>
          <w:tcPr>
            <w:tcW w:w="3638" w:type="dxa"/>
            <w:tcBorders>
              <w:bottom w:val="thickThinSmallGap" w:sz="24" w:space="0" w:color="auto"/>
            </w:tcBorders>
          </w:tcPr>
          <w:p w14:paraId="741E47D1" w14:textId="77777777" w:rsidR="00F40B00" w:rsidRDefault="00F40B00" w:rsidP="00F40B00">
            <w:pPr>
              <w:ind w:left="266"/>
              <w:rPr>
                <w:rFonts w:ascii="Verdana" w:hAnsi="Verdana"/>
                <w:b/>
                <w:lang w:val="bg-BG"/>
              </w:rPr>
            </w:pPr>
            <w:r>
              <w:rPr>
                <w:rFonts w:ascii="Verdana" w:hAnsi="Verdana"/>
                <w:b/>
                <w:lang w:val="bg-BG"/>
              </w:rPr>
              <w:t xml:space="preserve">      О</w:t>
            </w:r>
            <w:r w:rsidRPr="00BA3BAA">
              <w:rPr>
                <w:rFonts w:ascii="Verdana" w:hAnsi="Verdana"/>
                <w:b/>
              </w:rPr>
              <w:t>БЩИНА НОВА ЗАГОРА</w:t>
            </w:r>
          </w:p>
          <w:p w14:paraId="48B6018E" w14:textId="77777777" w:rsidR="00F40B00" w:rsidRPr="00BA3BAA" w:rsidRDefault="00F40B00" w:rsidP="00F40B0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  <w:lang w:val="bg-BG"/>
              </w:rPr>
              <w:t xml:space="preserve">                           </w:t>
            </w:r>
            <w:r w:rsidRPr="00BA3BAA">
              <w:rPr>
                <w:rFonts w:ascii="Verdana" w:hAnsi="Verdana"/>
                <w:sz w:val="18"/>
                <w:szCs w:val="18"/>
              </w:rPr>
              <w:t>8900 Нова Загора</w:t>
            </w:r>
          </w:p>
          <w:p w14:paraId="09667C55" w14:textId="77777777" w:rsidR="00F40B00" w:rsidRPr="00BA3BAA" w:rsidRDefault="00F40B00" w:rsidP="00F40B00">
            <w:pPr>
              <w:ind w:left="692"/>
              <w:jc w:val="right"/>
              <w:rPr>
                <w:rFonts w:ascii="Verdana" w:hAnsi="Verdana"/>
                <w:sz w:val="18"/>
                <w:szCs w:val="18"/>
              </w:rPr>
            </w:pPr>
            <w:r w:rsidRPr="00BA3BAA">
              <w:rPr>
                <w:rFonts w:ascii="Verdana" w:hAnsi="Verdana"/>
                <w:sz w:val="18"/>
                <w:szCs w:val="18"/>
              </w:rPr>
              <w:t>ул. „24-ти май” №1</w:t>
            </w:r>
          </w:p>
          <w:p w14:paraId="3BBC70E4" w14:textId="77777777" w:rsidR="00F40B00" w:rsidRPr="00BA3BAA" w:rsidRDefault="00F40B00" w:rsidP="00F40B00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 w:rsidRPr="00BA3BAA">
              <w:rPr>
                <w:rFonts w:ascii="Verdana" w:hAnsi="Verdana" w:cs="Arial"/>
                <w:sz w:val="18"/>
                <w:szCs w:val="18"/>
              </w:rPr>
              <w:t xml:space="preserve">тел. 0457/62121, факс </w:t>
            </w:r>
            <w:r w:rsidRPr="00BA3BAA">
              <w:rPr>
                <w:rFonts w:ascii="Verdana" w:hAnsi="Verdana" w:cs="Arial"/>
                <w:sz w:val="18"/>
                <w:szCs w:val="18"/>
                <w:lang w:val="it-IT"/>
              </w:rPr>
              <w:t>0457/</w:t>
            </w:r>
            <w:r w:rsidRPr="00BA3BAA">
              <w:rPr>
                <w:rFonts w:ascii="Verdana" w:hAnsi="Verdana" w:cs="Arial"/>
                <w:sz w:val="18"/>
                <w:szCs w:val="18"/>
              </w:rPr>
              <w:t>64303</w:t>
            </w:r>
          </w:p>
          <w:p w14:paraId="4743B484" w14:textId="77777777" w:rsidR="00F40B00" w:rsidRPr="00BA3BAA" w:rsidRDefault="00F40B00" w:rsidP="00F40B00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 w:rsidRPr="00BA3BAA">
              <w:rPr>
                <w:rFonts w:ascii="Verdana" w:hAnsi="Verdana" w:cs="Arial"/>
                <w:sz w:val="18"/>
                <w:szCs w:val="18"/>
                <w:lang w:val="it-IT"/>
              </w:rPr>
              <w:t>e-mail: obshtina@nova-zagora.org</w:t>
            </w:r>
            <w:r w:rsidRPr="00BA3BAA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  <w:p w14:paraId="0B71160E" w14:textId="77777777" w:rsidR="00F40B00" w:rsidRPr="00BA3BAA" w:rsidRDefault="00F40B00" w:rsidP="00F40B00">
            <w:pPr>
              <w:jc w:val="right"/>
              <w:rPr>
                <w:rFonts w:ascii="Verdana" w:hAnsi="Verdana"/>
              </w:rPr>
            </w:pPr>
            <w:r w:rsidRPr="00BA3BAA">
              <w:rPr>
                <w:rFonts w:ascii="Verdana" w:hAnsi="Verdana"/>
                <w:sz w:val="18"/>
                <w:szCs w:val="18"/>
                <w:lang w:val="en-US"/>
              </w:rPr>
              <w:t>http</w:t>
            </w:r>
            <w:r w:rsidRPr="00BA3BAA">
              <w:rPr>
                <w:rFonts w:ascii="Verdana" w:hAnsi="Verdana"/>
                <w:sz w:val="18"/>
                <w:szCs w:val="18"/>
              </w:rPr>
              <w:t>://</w:t>
            </w:r>
            <w:r w:rsidRPr="00BA3BAA">
              <w:rPr>
                <w:rFonts w:ascii="Verdana" w:hAnsi="Verdana"/>
                <w:sz w:val="18"/>
                <w:szCs w:val="18"/>
                <w:lang w:val="en-US"/>
              </w:rPr>
              <w:t>www</w:t>
            </w:r>
            <w:r w:rsidRPr="00BA3BAA">
              <w:rPr>
                <w:rFonts w:ascii="Verdana" w:hAnsi="Verdana"/>
                <w:sz w:val="18"/>
                <w:szCs w:val="18"/>
              </w:rPr>
              <w:t>.</w:t>
            </w:r>
            <w:r w:rsidRPr="00BA3BAA">
              <w:rPr>
                <w:rFonts w:ascii="Verdana" w:hAnsi="Verdana"/>
                <w:sz w:val="18"/>
                <w:szCs w:val="18"/>
                <w:lang w:val="en-US"/>
              </w:rPr>
              <w:t>nova</w:t>
            </w:r>
            <w:r w:rsidRPr="00BA3BAA">
              <w:rPr>
                <w:rFonts w:ascii="Verdana" w:hAnsi="Verdana"/>
                <w:sz w:val="18"/>
                <w:szCs w:val="18"/>
              </w:rPr>
              <w:t>-</w:t>
            </w:r>
            <w:r w:rsidRPr="00BA3BAA">
              <w:rPr>
                <w:rFonts w:ascii="Verdana" w:hAnsi="Verdana"/>
                <w:sz w:val="18"/>
                <w:szCs w:val="18"/>
                <w:lang w:val="en-US"/>
              </w:rPr>
              <w:t>zagora.org/</w:t>
            </w:r>
          </w:p>
        </w:tc>
        <w:tc>
          <w:tcPr>
            <w:tcW w:w="2549" w:type="dxa"/>
            <w:tcBorders>
              <w:bottom w:val="thickThinSmallGap" w:sz="24" w:space="0" w:color="auto"/>
            </w:tcBorders>
            <w:vAlign w:val="center"/>
          </w:tcPr>
          <w:p w14:paraId="0C67D25C" w14:textId="77777777" w:rsidR="00F40B00" w:rsidRPr="00BA3BAA" w:rsidRDefault="00F40B00" w:rsidP="00F40B00">
            <w:pPr>
              <w:ind w:left="315"/>
              <w:jc w:val="center"/>
              <w:rPr>
                <w:b/>
              </w:rPr>
            </w:pPr>
            <w:r w:rsidRPr="009D5B20">
              <w:rPr>
                <w:b/>
                <w:noProof/>
                <w:lang w:val="bg-BG"/>
              </w:rPr>
              <w:drawing>
                <wp:inline distT="0" distB="0" distL="0" distR="0" wp14:anchorId="100803F7" wp14:editId="1E8CCE6F">
                  <wp:extent cx="866775" cy="914400"/>
                  <wp:effectExtent l="0" t="0" r="9525" b="0"/>
                  <wp:docPr id="151080495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5" w:type="dxa"/>
            <w:tcBorders>
              <w:bottom w:val="thickThinSmallGap" w:sz="24" w:space="0" w:color="auto"/>
            </w:tcBorders>
          </w:tcPr>
          <w:p w14:paraId="05FDBA8A" w14:textId="77777777" w:rsidR="00F40B00" w:rsidRPr="00BA3BAA" w:rsidRDefault="00F40B00" w:rsidP="00F40B00">
            <w:pPr>
              <w:rPr>
                <w:rFonts w:ascii="Verdana" w:hAnsi="Verdana"/>
                <w:b/>
                <w:lang w:val="it-IT"/>
              </w:rPr>
            </w:pPr>
            <w:r w:rsidRPr="00BA3BAA">
              <w:rPr>
                <w:rFonts w:ascii="Verdana" w:hAnsi="Verdana"/>
                <w:b/>
                <w:lang w:val="it-IT"/>
              </w:rPr>
              <w:t>NOVA ZAGORA MUNICIPALITY</w:t>
            </w:r>
          </w:p>
          <w:p w14:paraId="71E9EC90" w14:textId="77777777" w:rsidR="00F40B00" w:rsidRPr="00BA3BAA" w:rsidRDefault="00F40B00" w:rsidP="00F40B00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BA3BAA">
              <w:rPr>
                <w:rFonts w:ascii="Verdana" w:hAnsi="Verdana"/>
                <w:sz w:val="18"/>
                <w:szCs w:val="18"/>
              </w:rPr>
              <w:t xml:space="preserve">8900 </w:t>
            </w:r>
            <w:r w:rsidRPr="00BA3BAA">
              <w:rPr>
                <w:rFonts w:ascii="Verdana" w:hAnsi="Verdana"/>
                <w:sz w:val="18"/>
                <w:szCs w:val="18"/>
                <w:lang w:val="it-IT"/>
              </w:rPr>
              <w:t>Nova Zagora</w:t>
            </w:r>
          </w:p>
          <w:p w14:paraId="36254580" w14:textId="77777777" w:rsidR="00F40B00" w:rsidRPr="00BA3BAA" w:rsidRDefault="00F40B00" w:rsidP="00F40B00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BA3BAA">
              <w:rPr>
                <w:rFonts w:ascii="Verdana" w:hAnsi="Verdana"/>
                <w:sz w:val="18"/>
                <w:szCs w:val="18"/>
                <w:lang w:val="en-US"/>
              </w:rPr>
              <w:t>1 “</w:t>
            </w:r>
            <w:r w:rsidRPr="00BA3BAA">
              <w:rPr>
                <w:rFonts w:ascii="Verdana" w:hAnsi="Verdana"/>
                <w:sz w:val="18"/>
                <w:szCs w:val="18"/>
              </w:rPr>
              <w:t>24</w:t>
            </w:r>
            <w:r w:rsidRPr="00BA3BAA">
              <w:rPr>
                <w:rFonts w:ascii="Verdana" w:hAnsi="Verdana"/>
                <w:sz w:val="18"/>
                <w:szCs w:val="18"/>
                <w:lang w:val="it-IT"/>
              </w:rPr>
              <w:t xml:space="preserve"> </w:t>
            </w:r>
            <w:r w:rsidRPr="00BA3BAA">
              <w:rPr>
                <w:rFonts w:ascii="Verdana" w:hAnsi="Verdana"/>
                <w:sz w:val="18"/>
                <w:szCs w:val="18"/>
                <w:lang w:val="en-US"/>
              </w:rPr>
              <w:t>May”</w:t>
            </w:r>
            <w:r w:rsidRPr="00BA3BAA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BA3BAA">
              <w:rPr>
                <w:rFonts w:ascii="Verdana" w:hAnsi="Verdana"/>
                <w:sz w:val="18"/>
                <w:szCs w:val="18"/>
                <w:lang w:val="en-US"/>
              </w:rPr>
              <w:t>St.</w:t>
            </w:r>
          </w:p>
          <w:p w14:paraId="4EE81CA3" w14:textId="77777777" w:rsidR="00F40B00" w:rsidRPr="00BA3BAA" w:rsidRDefault="00F40B00" w:rsidP="00F40B00">
            <w:pPr>
              <w:rPr>
                <w:rFonts w:ascii="Verdana" w:hAnsi="Verdana" w:cs="Arial"/>
                <w:sz w:val="18"/>
                <w:szCs w:val="18"/>
              </w:rPr>
            </w:pPr>
            <w:r w:rsidRPr="00BA3BAA">
              <w:rPr>
                <w:rFonts w:ascii="Verdana" w:hAnsi="Verdana" w:cs="Arial"/>
                <w:sz w:val="18"/>
                <w:szCs w:val="18"/>
                <w:lang w:val="it-IT"/>
              </w:rPr>
              <w:t>tel</w:t>
            </w:r>
            <w:r w:rsidRPr="00BA3BAA">
              <w:rPr>
                <w:rFonts w:ascii="Verdana" w:hAnsi="Verdana" w:cs="Arial"/>
                <w:sz w:val="18"/>
                <w:szCs w:val="18"/>
              </w:rPr>
              <w:t xml:space="preserve">. </w:t>
            </w:r>
            <w:r w:rsidRPr="00BA3BAA">
              <w:rPr>
                <w:rFonts w:ascii="Verdana" w:hAnsi="Verdana" w:cs="Arial"/>
                <w:sz w:val="18"/>
                <w:szCs w:val="18"/>
                <w:lang w:val="it-IT"/>
              </w:rPr>
              <w:t xml:space="preserve">+359 </w:t>
            </w:r>
            <w:r w:rsidRPr="00BA3BAA">
              <w:rPr>
                <w:rFonts w:ascii="Verdana" w:hAnsi="Verdana" w:cs="Arial"/>
                <w:sz w:val="18"/>
                <w:szCs w:val="18"/>
              </w:rPr>
              <w:t xml:space="preserve">0457/62121, </w:t>
            </w:r>
            <w:r w:rsidRPr="00BA3BAA">
              <w:rPr>
                <w:rFonts w:ascii="Verdana" w:hAnsi="Verdana" w:cs="Arial"/>
                <w:sz w:val="18"/>
                <w:szCs w:val="18"/>
                <w:lang w:val="en-US"/>
              </w:rPr>
              <w:t>fax</w:t>
            </w:r>
            <w:r w:rsidRPr="00BA3BAA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BA3BAA">
              <w:rPr>
                <w:rFonts w:ascii="Verdana" w:hAnsi="Verdana" w:cs="Arial"/>
                <w:sz w:val="18"/>
                <w:szCs w:val="18"/>
                <w:lang w:val="it-IT"/>
              </w:rPr>
              <w:t>+ 359 0457/</w:t>
            </w:r>
            <w:r w:rsidRPr="00BA3BAA">
              <w:rPr>
                <w:rFonts w:ascii="Verdana" w:hAnsi="Verdana" w:cs="Arial"/>
                <w:sz w:val="18"/>
                <w:szCs w:val="18"/>
              </w:rPr>
              <w:t>64303</w:t>
            </w:r>
          </w:p>
          <w:p w14:paraId="399F6A96" w14:textId="77777777" w:rsidR="00F40B00" w:rsidRPr="00BA3BAA" w:rsidRDefault="00F40B00" w:rsidP="00F40B00">
            <w:pPr>
              <w:rPr>
                <w:rFonts w:ascii="Verdana" w:hAnsi="Verdana" w:cs="Arial"/>
                <w:sz w:val="18"/>
                <w:szCs w:val="18"/>
              </w:rPr>
            </w:pPr>
            <w:r w:rsidRPr="00BA3BAA">
              <w:rPr>
                <w:rFonts w:ascii="Verdana" w:hAnsi="Verdana" w:cs="Arial"/>
                <w:sz w:val="18"/>
                <w:szCs w:val="18"/>
                <w:lang w:val="it-IT"/>
              </w:rPr>
              <w:t>e-mail: obshtina@nova-zagora.org</w:t>
            </w:r>
            <w:r w:rsidRPr="00BA3BAA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  <w:p w14:paraId="33C8E05F" w14:textId="77777777" w:rsidR="00F40B00" w:rsidRPr="00BA3BAA" w:rsidRDefault="00F40B00" w:rsidP="00F40B00">
            <w:pPr>
              <w:rPr>
                <w:rFonts w:ascii="Verdana" w:hAnsi="Verdana"/>
                <w:b/>
                <w:lang w:val="en-US"/>
              </w:rPr>
            </w:pPr>
            <w:r w:rsidRPr="00BA3BAA">
              <w:rPr>
                <w:rFonts w:ascii="Verdana" w:hAnsi="Verdana"/>
                <w:sz w:val="18"/>
                <w:szCs w:val="18"/>
                <w:lang w:val="en-US"/>
              </w:rPr>
              <w:t>http</w:t>
            </w:r>
            <w:r w:rsidRPr="00BA3BAA">
              <w:rPr>
                <w:rFonts w:ascii="Verdana" w:hAnsi="Verdana"/>
                <w:sz w:val="18"/>
                <w:szCs w:val="18"/>
              </w:rPr>
              <w:t>://</w:t>
            </w:r>
            <w:r w:rsidRPr="00BA3BAA">
              <w:rPr>
                <w:rFonts w:ascii="Verdana" w:hAnsi="Verdana"/>
                <w:sz w:val="18"/>
                <w:szCs w:val="18"/>
                <w:lang w:val="en-US"/>
              </w:rPr>
              <w:t>www</w:t>
            </w:r>
            <w:r w:rsidRPr="00BA3BAA">
              <w:rPr>
                <w:rFonts w:ascii="Verdana" w:hAnsi="Verdana"/>
                <w:sz w:val="18"/>
                <w:szCs w:val="18"/>
              </w:rPr>
              <w:t>.</w:t>
            </w:r>
            <w:r w:rsidRPr="00BA3BAA">
              <w:rPr>
                <w:rFonts w:ascii="Verdana" w:hAnsi="Verdana"/>
                <w:sz w:val="18"/>
                <w:szCs w:val="18"/>
                <w:lang w:val="en-US"/>
              </w:rPr>
              <w:t>nova</w:t>
            </w:r>
            <w:r w:rsidRPr="00BA3BAA">
              <w:rPr>
                <w:rFonts w:ascii="Verdana" w:hAnsi="Verdana"/>
                <w:sz w:val="18"/>
                <w:szCs w:val="18"/>
              </w:rPr>
              <w:t>-</w:t>
            </w:r>
            <w:r w:rsidRPr="00BA3BAA">
              <w:rPr>
                <w:rFonts w:ascii="Verdana" w:hAnsi="Verdana"/>
                <w:sz w:val="18"/>
                <w:szCs w:val="18"/>
                <w:lang w:val="en-US"/>
              </w:rPr>
              <w:t>zagora.org/</w:t>
            </w:r>
          </w:p>
        </w:tc>
      </w:tr>
    </w:tbl>
    <w:p w14:paraId="06E59EA8" w14:textId="554C3B6E" w:rsidR="00460E72" w:rsidRPr="00F40B00" w:rsidRDefault="00460E72" w:rsidP="00F40B0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Verdana" w:hAnsi="Verdana"/>
          <w:color w:val="212529"/>
          <w:sz w:val="28"/>
          <w:szCs w:val="28"/>
          <w:lang w:val="bg-BG"/>
        </w:rPr>
      </w:pPr>
    </w:p>
    <w:p w14:paraId="4FF87B42" w14:textId="77777777" w:rsidR="00460E72" w:rsidRPr="00BA3BAA" w:rsidRDefault="00460E72" w:rsidP="00460E72">
      <w:pPr>
        <w:pStyle w:val="af0"/>
        <w:rPr>
          <w:rFonts w:ascii="Verdana" w:hAnsi="Verdana"/>
          <w:b/>
          <w:sz w:val="32"/>
          <w:lang w:val="en-US"/>
        </w:rPr>
      </w:pPr>
      <w:bookmarkStart w:id="0" w:name="_GoBack"/>
      <w:bookmarkEnd w:id="0"/>
    </w:p>
    <w:p w14:paraId="659C158A" w14:textId="77777777" w:rsidR="00460E72" w:rsidRDefault="00460E72" w:rsidP="00460E7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Verdana" w:hAnsi="Verdana"/>
          <w:b/>
          <w:bCs/>
          <w:sz w:val="28"/>
          <w:szCs w:val="28"/>
          <w:lang w:val="bg-BG"/>
        </w:rPr>
      </w:pPr>
    </w:p>
    <w:p w14:paraId="52873D2C" w14:textId="6C110FE8" w:rsidR="00460E72" w:rsidRPr="00515FBD" w:rsidRDefault="00460E72" w:rsidP="00460E7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Verdana" w:hAnsi="Verdana"/>
          <w:b/>
          <w:bCs/>
          <w:sz w:val="28"/>
          <w:szCs w:val="28"/>
          <w:lang w:val="bg-BG"/>
        </w:rPr>
      </w:pPr>
      <w:r w:rsidRPr="00515FBD">
        <w:rPr>
          <w:rFonts w:ascii="Verdana" w:hAnsi="Verdana"/>
          <w:b/>
          <w:bCs/>
          <w:sz w:val="28"/>
          <w:szCs w:val="28"/>
          <w:lang w:val="bg-BG"/>
        </w:rPr>
        <w:t>СЪОБЩЕНИЕ</w:t>
      </w:r>
    </w:p>
    <w:p w14:paraId="2942B473" w14:textId="77777777" w:rsidR="00460E72" w:rsidRPr="00515FBD" w:rsidRDefault="00460E72" w:rsidP="00460E7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Verdana" w:hAnsi="Verdana"/>
          <w:b/>
          <w:bCs/>
          <w:sz w:val="28"/>
          <w:szCs w:val="28"/>
          <w:lang w:val="bg-BG"/>
        </w:rPr>
      </w:pPr>
      <w:r w:rsidRPr="00515FBD">
        <w:rPr>
          <w:rFonts w:ascii="Verdana" w:hAnsi="Verdana"/>
          <w:b/>
          <w:bCs/>
          <w:sz w:val="28"/>
          <w:szCs w:val="28"/>
          <w:lang w:val="bg-BG"/>
        </w:rPr>
        <w:t>(покана)</w:t>
      </w:r>
    </w:p>
    <w:p w14:paraId="7F117617" w14:textId="77777777" w:rsidR="00460E72" w:rsidRDefault="00460E72" w:rsidP="00460E72">
      <w:pPr>
        <w:widowControl w:val="0"/>
        <w:autoSpaceDE w:val="0"/>
        <w:autoSpaceDN w:val="0"/>
        <w:adjustRightInd w:val="0"/>
        <w:spacing w:line="360" w:lineRule="auto"/>
        <w:ind w:left="709" w:firstLine="851"/>
        <w:jc w:val="both"/>
        <w:rPr>
          <w:rFonts w:ascii="Verdana" w:hAnsi="Verdana"/>
          <w:sz w:val="28"/>
          <w:szCs w:val="28"/>
          <w:lang w:val="bg-BG"/>
        </w:rPr>
      </w:pPr>
    </w:p>
    <w:p w14:paraId="5BEC5A26" w14:textId="77777777" w:rsidR="00460E72" w:rsidRPr="00515FBD" w:rsidRDefault="00460E72" w:rsidP="00460E72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rPr>
          <w:rFonts w:ascii="Verdana" w:hAnsi="Verdana"/>
          <w:color w:val="212529"/>
          <w:sz w:val="28"/>
          <w:szCs w:val="28"/>
          <w:lang w:val="bg-BG"/>
        </w:rPr>
      </w:pPr>
      <w:r>
        <w:rPr>
          <w:rFonts w:ascii="Verdana" w:hAnsi="Verdana"/>
          <w:color w:val="212529"/>
          <w:sz w:val="28"/>
          <w:szCs w:val="28"/>
          <w:lang w:val="bg-BG"/>
        </w:rPr>
        <w:t xml:space="preserve">На основание чл. 104г., ал. 3 от ППЗСПЗЗ </w:t>
      </w:r>
      <w:r w:rsidRPr="00515FBD">
        <w:rPr>
          <w:rFonts w:ascii="Verdana" w:hAnsi="Verdana"/>
          <w:color w:val="212529"/>
          <w:sz w:val="28"/>
          <w:szCs w:val="28"/>
        </w:rPr>
        <w:t xml:space="preserve">Община </w:t>
      </w:r>
      <w:r w:rsidRPr="00515FBD">
        <w:rPr>
          <w:rFonts w:ascii="Verdana" w:hAnsi="Verdana"/>
          <w:color w:val="212529"/>
          <w:sz w:val="28"/>
          <w:szCs w:val="28"/>
          <w:lang w:val="bg-BG"/>
        </w:rPr>
        <w:t xml:space="preserve">Нова Загора </w:t>
      </w:r>
      <w:r w:rsidRPr="00515FBD">
        <w:rPr>
          <w:rFonts w:ascii="Verdana" w:hAnsi="Verdana"/>
          <w:color w:val="212529"/>
          <w:sz w:val="28"/>
          <w:szCs w:val="28"/>
        </w:rPr>
        <w:t>уведомява всички заинтересовани лица, че на 2</w:t>
      </w:r>
      <w:r w:rsidRPr="00515FBD">
        <w:rPr>
          <w:rFonts w:ascii="Verdana" w:hAnsi="Verdana"/>
          <w:color w:val="212529"/>
          <w:sz w:val="28"/>
          <w:szCs w:val="28"/>
          <w:lang w:val="bg-BG"/>
        </w:rPr>
        <w:t>8</w:t>
      </w:r>
      <w:r w:rsidRPr="00515FBD">
        <w:rPr>
          <w:rFonts w:ascii="Verdana" w:hAnsi="Verdana"/>
          <w:color w:val="212529"/>
          <w:sz w:val="28"/>
          <w:szCs w:val="28"/>
        </w:rPr>
        <w:t>.03.2025 г. /</w:t>
      </w:r>
      <w:r w:rsidRPr="00515FBD">
        <w:rPr>
          <w:rFonts w:ascii="Verdana" w:hAnsi="Verdana"/>
          <w:color w:val="212529"/>
          <w:sz w:val="28"/>
          <w:szCs w:val="28"/>
          <w:lang w:val="bg-BG"/>
        </w:rPr>
        <w:t>петък</w:t>
      </w:r>
      <w:r w:rsidRPr="00515FBD">
        <w:rPr>
          <w:rFonts w:ascii="Verdana" w:hAnsi="Verdana"/>
          <w:color w:val="212529"/>
          <w:sz w:val="28"/>
          <w:szCs w:val="28"/>
        </w:rPr>
        <w:t>/ от 10:</w:t>
      </w:r>
      <w:r w:rsidRPr="00515FBD">
        <w:rPr>
          <w:rFonts w:ascii="Verdana" w:hAnsi="Verdana"/>
          <w:color w:val="212529"/>
          <w:sz w:val="28"/>
          <w:szCs w:val="28"/>
          <w:lang w:val="bg-BG"/>
        </w:rPr>
        <w:t>3</w:t>
      </w:r>
      <w:r w:rsidRPr="00515FBD">
        <w:rPr>
          <w:rFonts w:ascii="Verdana" w:hAnsi="Verdana"/>
          <w:color w:val="212529"/>
          <w:sz w:val="28"/>
          <w:szCs w:val="28"/>
        </w:rPr>
        <w:t>0 ч. в заседателната зала</w:t>
      </w:r>
      <w:r w:rsidRPr="00515FBD">
        <w:rPr>
          <w:rFonts w:ascii="Verdana" w:hAnsi="Verdana"/>
          <w:color w:val="212529"/>
          <w:sz w:val="28"/>
          <w:szCs w:val="28"/>
          <w:lang w:val="bg-BG"/>
        </w:rPr>
        <w:t xml:space="preserve"> 316</w:t>
      </w:r>
      <w:r w:rsidRPr="00515FBD">
        <w:rPr>
          <w:rFonts w:ascii="Verdana" w:hAnsi="Verdana"/>
          <w:color w:val="212529"/>
          <w:sz w:val="28"/>
          <w:szCs w:val="28"/>
        </w:rPr>
        <w:t xml:space="preserve"> на Община </w:t>
      </w:r>
      <w:r w:rsidRPr="00515FBD">
        <w:rPr>
          <w:rFonts w:ascii="Verdana" w:hAnsi="Verdana"/>
          <w:color w:val="212529"/>
          <w:sz w:val="28"/>
          <w:szCs w:val="28"/>
          <w:lang w:val="bg-BG"/>
        </w:rPr>
        <w:t xml:space="preserve">Нова Загора </w:t>
      </w:r>
      <w:r w:rsidRPr="00515FBD">
        <w:rPr>
          <w:rFonts w:ascii="Verdana" w:hAnsi="Verdana"/>
          <w:color w:val="212529"/>
          <w:sz w:val="28"/>
          <w:szCs w:val="28"/>
        </w:rPr>
        <w:t>ще се проведе събиране на Комисията за разпределянето на пасища, мери и ливади за разглеждане на подадените заявления и съставянето на списък с допуснатите </w:t>
      </w:r>
      <w:r w:rsidRPr="00515FBD">
        <w:rPr>
          <w:rFonts w:ascii="Verdana" w:hAnsi="Verdana"/>
          <w:color w:val="000000"/>
          <w:sz w:val="28"/>
          <w:szCs w:val="28"/>
        </w:rPr>
        <w:t>до участие в разпределението лица, които отговарят на условията на чл. 37и, ал. 1 от ЗСПЗЗ.</w:t>
      </w:r>
    </w:p>
    <w:p w14:paraId="154B3F25" w14:textId="77777777" w:rsidR="00460E72" w:rsidRDefault="00460E72" w:rsidP="00460E72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rStyle w:val="af"/>
          <w:rFonts w:ascii="Verdana" w:hAnsi="Verdana"/>
          <w:color w:val="212529"/>
          <w:sz w:val="28"/>
          <w:szCs w:val="28"/>
        </w:rPr>
      </w:pPr>
    </w:p>
    <w:p w14:paraId="02C23208" w14:textId="77777777" w:rsidR="00460E72" w:rsidRPr="00515FBD" w:rsidRDefault="00460E72" w:rsidP="00460E72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rStyle w:val="af"/>
          <w:rFonts w:ascii="Verdana" w:hAnsi="Verdana"/>
          <w:color w:val="212529"/>
          <w:sz w:val="28"/>
          <w:szCs w:val="28"/>
        </w:rPr>
      </w:pPr>
    </w:p>
    <w:p w14:paraId="6F060A3C" w14:textId="77777777" w:rsidR="00460E72" w:rsidRPr="00515FBD" w:rsidRDefault="00460E72" w:rsidP="00460E72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rFonts w:ascii="Verdana" w:hAnsi="Verdana"/>
          <w:b/>
          <w:bCs/>
          <w:color w:val="212529"/>
          <w:sz w:val="28"/>
          <w:szCs w:val="28"/>
        </w:rPr>
      </w:pPr>
      <w:r w:rsidRPr="00515FBD">
        <w:rPr>
          <w:rFonts w:ascii="Verdana" w:hAnsi="Verdana"/>
          <w:b/>
          <w:bCs/>
          <w:color w:val="212529"/>
          <w:sz w:val="28"/>
          <w:szCs w:val="28"/>
        </w:rPr>
        <w:t>ТОНИ ДИМИТРОВА</w:t>
      </w:r>
    </w:p>
    <w:p w14:paraId="55C39BE1" w14:textId="77777777" w:rsidR="00460E72" w:rsidRPr="00515FBD" w:rsidRDefault="00460E72" w:rsidP="00460E72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rFonts w:ascii="Verdana" w:hAnsi="Verdana"/>
          <w:color w:val="212529"/>
          <w:sz w:val="28"/>
          <w:szCs w:val="28"/>
        </w:rPr>
      </w:pPr>
      <w:r w:rsidRPr="00515FBD">
        <w:rPr>
          <w:rStyle w:val="af"/>
          <w:rFonts w:ascii="Verdana" w:eastAsiaTheme="majorEastAsia" w:hAnsi="Verdana"/>
          <w:color w:val="212529"/>
          <w:sz w:val="28"/>
          <w:szCs w:val="28"/>
        </w:rPr>
        <w:t>Председател на комисия по чл. 37и, ал. 7 от ЗСПЗЗ,</w:t>
      </w:r>
      <w:r w:rsidRPr="00515FBD">
        <w:rPr>
          <w:rStyle w:val="af"/>
          <w:rFonts w:ascii="Verdana" w:hAnsi="Verdana"/>
          <w:color w:val="212529"/>
          <w:sz w:val="28"/>
          <w:szCs w:val="28"/>
        </w:rPr>
        <w:t xml:space="preserve"> за община Нова Загора, </w:t>
      </w:r>
      <w:r w:rsidRPr="00515FBD">
        <w:rPr>
          <w:rStyle w:val="af"/>
          <w:rFonts w:ascii="Verdana" w:eastAsiaTheme="majorEastAsia" w:hAnsi="Verdana"/>
          <w:color w:val="212529"/>
          <w:sz w:val="28"/>
          <w:szCs w:val="28"/>
        </w:rPr>
        <w:t>съгласно Заповед РД-07-7</w:t>
      </w:r>
      <w:r w:rsidRPr="00515FBD">
        <w:rPr>
          <w:rStyle w:val="af"/>
          <w:rFonts w:ascii="Verdana" w:hAnsi="Verdana"/>
          <w:color w:val="212529"/>
          <w:sz w:val="28"/>
          <w:szCs w:val="28"/>
        </w:rPr>
        <w:t>/</w:t>
      </w:r>
      <w:r w:rsidRPr="00515FBD">
        <w:rPr>
          <w:rStyle w:val="af"/>
          <w:rFonts w:ascii="Verdana" w:eastAsiaTheme="majorEastAsia" w:hAnsi="Verdana"/>
          <w:color w:val="212529"/>
          <w:sz w:val="28"/>
          <w:szCs w:val="28"/>
        </w:rPr>
        <w:t>10.03.2025г.</w:t>
      </w:r>
    </w:p>
    <w:p w14:paraId="4C3FEFDD" w14:textId="77777777" w:rsidR="00460E72" w:rsidRPr="00515FBD" w:rsidRDefault="00460E72" w:rsidP="00460E72">
      <w:pPr>
        <w:widowControl w:val="0"/>
        <w:autoSpaceDE w:val="0"/>
        <w:autoSpaceDN w:val="0"/>
        <w:adjustRightInd w:val="0"/>
        <w:spacing w:line="360" w:lineRule="auto"/>
        <w:ind w:left="709" w:firstLine="851"/>
        <w:jc w:val="both"/>
        <w:rPr>
          <w:rFonts w:ascii="Verdana" w:hAnsi="Verdana"/>
          <w:sz w:val="28"/>
          <w:szCs w:val="28"/>
          <w:lang w:val="bg-BG"/>
        </w:rPr>
      </w:pPr>
    </w:p>
    <w:p w14:paraId="4BE1C50E" w14:textId="77777777" w:rsidR="00460E72" w:rsidRPr="00515FBD" w:rsidRDefault="00460E72" w:rsidP="00460E72">
      <w:pPr>
        <w:widowControl w:val="0"/>
        <w:autoSpaceDE w:val="0"/>
        <w:autoSpaceDN w:val="0"/>
        <w:adjustRightInd w:val="0"/>
        <w:spacing w:line="360" w:lineRule="auto"/>
        <w:ind w:left="709" w:firstLine="851"/>
        <w:jc w:val="both"/>
        <w:rPr>
          <w:rFonts w:ascii="Verdana" w:hAnsi="Verdana"/>
          <w:sz w:val="28"/>
          <w:szCs w:val="28"/>
          <w:lang w:val="bg-BG"/>
        </w:rPr>
      </w:pPr>
    </w:p>
    <w:p w14:paraId="4A0146BB" w14:textId="77777777" w:rsidR="004F4433" w:rsidRDefault="004F4433"/>
    <w:sectPr w:rsidR="004F4433" w:rsidSect="00460E72">
      <w:pgSz w:w="11906" w:h="16838"/>
      <w:pgMar w:top="1276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bar">
    <w:altName w:val="Segoe UI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E72"/>
    <w:rsid w:val="00460E72"/>
    <w:rsid w:val="004F4433"/>
    <w:rsid w:val="0088144D"/>
    <w:rsid w:val="0095104C"/>
    <w:rsid w:val="00F40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58B44"/>
  <w15:chartTrackingRefBased/>
  <w15:docId w15:val="{865A807D-D047-457C-A17A-5769268DB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0E7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AU" w:eastAsia="bg-BG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60E7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bg-BG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0E7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bg-BG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0E7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bg-BG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0E7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bg-BG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0E7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bg-BG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0E7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bg-BG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0E7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bg-BG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0E7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bg-BG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0E7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bg-BG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60E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60E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60E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60E7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60E72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60E7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60E72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60E7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60E7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60E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bg-BG" w:eastAsia="en-US"/>
      <w14:ligatures w14:val="standardContextual"/>
    </w:rPr>
  </w:style>
  <w:style w:type="character" w:customStyle="1" w:styleId="a4">
    <w:name w:val="Заглавие Знак"/>
    <w:basedOn w:val="a0"/>
    <w:link w:val="a3"/>
    <w:uiPriority w:val="10"/>
    <w:rsid w:val="00460E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0E7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bg-BG" w:eastAsia="en-US"/>
      <w14:ligatures w14:val="standardContextual"/>
    </w:rPr>
  </w:style>
  <w:style w:type="character" w:customStyle="1" w:styleId="a6">
    <w:name w:val="Подзаглавие Знак"/>
    <w:basedOn w:val="a0"/>
    <w:link w:val="a5"/>
    <w:uiPriority w:val="11"/>
    <w:rsid w:val="00460E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60E7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bg-BG" w:eastAsia="en-US"/>
      <w14:ligatures w14:val="standardContextual"/>
    </w:rPr>
  </w:style>
  <w:style w:type="character" w:customStyle="1" w:styleId="a8">
    <w:name w:val="Цитат Знак"/>
    <w:basedOn w:val="a0"/>
    <w:link w:val="a7"/>
    <w:uiPriority w:val="29"/>
    <w:rsid w:val="00460E7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60E7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bg-BG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460E7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0E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bg-BG" w:eastAsia="en-US"/>
      <w14:ligatures w14:val="standardContextual"/>
    </w:rPr>
  </w:style>
  <w:style w:type="character" w:customStyle="1" w:styleId="ac">
    <w:name w:val="Интензивно цитиране Знак"/>
    <w:basedOn w:val="a0"/>
    <w:link w:val="ab"/>
    <w:uiPriority w:val="30"/>
    <w:rsid w:val="00460E7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60E72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unhideWhenUsed/>
    <w:rsid w:val="00460E72"/>
    <w:pPr>
      <w:spacing w:before="100" w:beforeAutospacing="1" w:after="100" w:afterAutospacing="1"/>
    </w:pPr>
    <w:rPr>
      <w:sz w:val="24"/>
      <w:szCs w:val="24"/>
      <w:lang w:val="bg-BG"/>
    </w:rPr>
  </w:style>
  <w:style w:type="character" w:styleId="af">
    <w:name w:val="Strong"/>
    <w:uiPriority w:val="22"/>
    <w:qFormat/>
    <w:rsid w:val="00460E72"/>
    <w:rPr>
      <w:b/>
      <w:bCs/>
    </w:rPr>
  </w:style>
  <w:style w:type="paragraph" w:styleId="af0">
    <w:name w:val="header"/>
    <w:basedOn w:val="a"/>
    <w:link w:val="af1"/>
    <w:semiHidden/>
    <w:rsid w:val="00460E72"/>
    <w:pPr>
      <w:tabs>
        <w:tab w:val="center" w:pos="4320"/>
        <w:tab w:val="right" w:pos="8640"/>
      </w:tabs>
    </w:pPr>
    <w:rPr>
      <w:rFonts w:ascii="Hebar" w:hAnsi="Hebar"/>
      <w:lang w:val="bg-BG"/>
    </w:rPr>
  </w:style>
  <w:style w:type="character" w:customStyle="1" w:styleId="af1">
    <w:name w:val="Горен колонтитул Знак"/>
    <w:basedOn w:val="a0"/>
    <w:link w:val="af0"/>
    <w:semiHidden/>
    <w:rsid w:val="00460E72"/>
    <w:rPr>
      <w:rFonts w:ascii="Hebar" w:eastAsia="Times New Roman" w:hAnsi="Hebar" w:cs="Times New Roman"/>
      <w:kern w:val="0"/>
      <w:sz w:val="20"/>
      <w:szCs w:val="20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797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</dc:creator>
  <cp:keywords/>
  <dc:description/>
  <cp:lastModifiedBy>Нова Загора</cp:lastModifiedBy>
  <cp:revision>2</cp:revision>
  <dcterms:created xsi:type="dcterms:W3CDTF">2025-03-24T12:26:00Z</dcterms:created>
  <dcterms:modified xsi:type="dcterms:W3CDTF">2025-03-24T12:33:00Z</dcterms:modified>
</cp:coreProperties>
</file>